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10/29/2025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8:20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10:20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Worked on database, began documentation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Continue documentation and database cleanup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Continued working on the website.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Keep developing website design, MFA implementation, and fixing bugs.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Fixing bugs.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veG6uuqLfRFwBAg2qHys0LIo9w==">CgMxLjA4AHIhMVR4MmRzXzRNcXA0RW0xWkhoV0llSWwtSmRBanc0Y0lz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